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689A9" w14:textId="59ADA62D" w:rsidR="009C3ACC" w:rsidRPr="007E2477" w:rsidRDefault="009C3ACC" w:rsidP="009C3ACC">
      <w:pPr>
        <w:spacing w:after="0" w:line="240" w:lineRule="auto"/>
        <w:ind w:left="142" w:right="11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247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Список</w:t>
      </w:r>
      <w:r w:rsidR="00912E9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лиц, </w:t>
      </w:r>
      <w:r w:rsidRPr="007E247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подавших заявление</w:t>
      </w:r>
      <w:r w:rsidR="0099190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912E9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 приеме в аспирантуру Федерального государственного бюджетного учреждения науки Институт </w:t>
      </w:r>
      <w:r w:rsidR="00764B92" w:rsidRPr="00764B9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геоэкологии им. Е.М. Сергеева Российской академии наук</w:t>
      </w:r>
      <w:r w:rsidR="007E2477" w:rsidRPr="007E247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*</w:t>
      </w:r>
    </w:p>
    <w:p w14:paraId="2E15669D" w14:textId="23FAC94D" w:rsidR="00991901" w:rsidRPr="00991901" w:rsidRDefault="00991901" w:rsidP="009C3ACC">
      <w:pPr>
        <w:spacing w:after="0" w:line="240" w:lineRule="auto"/>
        <w:ind w:left="142" w:right="11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473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7"/>
        <w:gridCol w:w="1176"/>
        <w:gridCol w:w="1176"/>
        <w:gridCol w:w="1176"/>
        <w:gridCol w:w="886"/>
        <w:gridCol w:w="1035"/>
        <w:gridCol w:w="888"/>
        <w:gridCol w:w="888"/>
        <w:gridCol w:w="889"/>
        <w:gridCol w:w="1190"/>
        <w:gridCol w:w="1012"/>
        <w:gridCol w:w="1012"/>
        <w:gridCol w:w="1273"/>
      </w:tblGrid>
      <w:tr w:rsidR="003951D3" w:rsidRPr="007E2477" w14:paraId="1260F386" w14:textId="77777777" w:rsidTr="0049202F">
        <w:trPr>
          <w:trHeight w:val="20"/>
          <w:tblHeader/>
        </w:trPr>
        <w:tc>
          <w:tcPr>
            <w:tcW w:w="1177" w:type="dxa"/>
            <w:shd w:val="clear" w:color="auto" w:fill="FFFFFF"/>
            <w:vAlign w:val="center"/>
          </w:tcPr>
          <w:p w14:paraId="12339CFF" w14:textId="1709BEA2" w:rsidR="003951D3" w:rsidRPr="0049202F" w:rsidRDefault="003951D3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Группа научных специальностей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55A80935" w14:textId="63E1FFED" w:rsidR="003951D3" w:rsidRPr="0049202F" w:rsidRDefault="003951D3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ID </w:t>
            </w: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конкурной группы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5FBA283C" w14:textId="77777777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Вид и</w:t>
            </w:r>
          </w:p>
          <w:p w14:paraId="03A65D04" w14:textId="77777777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коли-</w:t>
            </w:r>
          </w:p>
          <w:p w14:paraId="204B266A" w14:textId="77777777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чество</w:t>
            </w:r>
            <w:proofErr w:type="spellEnd"/>
          </w:p>
          <w:p w14:paraId="0B5F8027" w14:textId="7E0D80AD" w:rsidR="003951D3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мест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2159A989" w14:textId="1D80B125" w:rsidR="003951D3" w:rsidRPr="0049202F" w:rsidRDefault="003951D3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Уникальный идентификатор поступающего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07C9B767" w14:textId="77777777" w:rsidR="003951D3" w:rsidRPr="0049202F" w:rsidRDefault="003951D3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Сумма конкурсных баллов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608D9A98" w14:textId="77777777" w:rsidR="003951D3" w:rsidRPr="0049202F" w:rsidRDefault="003951D3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Сумма баллов за вступительные испытания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5B22E017" w14:textId="3221006D" w:rsidR="003951D3" w:rsidRPr="0049202F" w:rsidRDefault="003951D3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Количество баллов за вступительное испытание по специальной дисциплине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3370B18E" w14:textId="1B49AFD9" w:rsidR="003951D3" w:rsidRPr="0049202F" w:rsidRDefault="003951D3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Количество баллов за вступительное испытание по иностранному языку</w:t>
            </w:r>
          </w:p>
        </w:tc>
        <w:tc>
          <w:tcPr>
            <w:tcW w:w="889" w:type="dxa"/>
            <w:vAlign w:val="center"/>
          </w:tcPr>
          <w:p w14:paraId="0558637D" w14:textId="77777777" w:rsidR="003951D3" w:rsidRPr="0049202F" w:rsidRDefault="003951D3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Количество баллов за общие индивидуальные достижения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71F4556B" w14:textId="7F8241BD" w:rsidR="003951D3" w:rsidRPr="0049202F" w:rsidRDefault="003951D3" w:rsidP="0049202F">
            <w:pPr>
              <w:spacing w:after="0" w:line="216" w:lineRule="auto"/>
              <w:ind w:left="135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Наличие согласия на зачисление (при приеме на обучение на места в рамках контрольных цифр)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457DCE20" w14:textId="77777777" w:rsidR="003951D3" w:rsidRPr="0049202F" w:rsidRDefault="003951D3" w:rsidP="0049202F">
            <w:pPr>
              <w:spacing w:after="0" w:line="216" w:lineRule="auto"/>
              <w:ind w:left="135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Наличие заключенного договора об образовании (при приеме на обучение на платные места)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06597CF7" w14:textId="77777777" w:rsidR="003951D3" w:rsidRPr="0049202F" w:rsidRDefault="003951D3" w:rsidP="0049202F">
            <w:pPr>
              <w:spacing w:after="0" w:line="216" w:lineRule="auto"/>
              <w:ind w:left="27"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Приоритет зачисления, указанный поступающим по данной конкурсной группе;</w:t>
            </w:r>
          </w:p>
        </w:tc>
        <w:tc>
          <w:tcPr>
            <w:tcW w:w="1273" w:type="dxa"/>
            <w:vAlign w:val="center"/>
          </w:tcPr>
          <w:p w14:paraId="3EBDE060" w14:textId="77777777" w:rsidR="003951D3" w:rsidRPr="0049202F" w:rsidRDefault="003951D3" w:rsidP="0049202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Информация о рассмотрении заявления о приеме, в том числе о допуске к участию в конкурсе</w:t>
            </w:r>
          </w:p>
        </w:tc>
      </w:tr>
      <w:tr w:rsidR="00764B92" w:rsidRPr="007E2477" w14:paraId="03D41CF4" w14:textId="77777777" w:rsidTr="0049202F">
        <w:trPr>
          <w:trHeight w:val="20"/>
        </w:trPr>
        <w:tc>
          <w:tcPr>
            <w:tcW w:w="1177" w:type="dxa"/>
            <w:vMerge w:val="restart"/>
            <w:shd w:val="clear" w:color="auto" w:fill="FFFFFF"/>
            <w:vAlign w:val="center"/>
          </w:tcPr>
          <w:p w14:paraId="21C9F1B4" w14:textId="77777777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1.6. Науки о Земле и окружающей среде</w:t>
            </w:r>
          </w:p>
          <w:p w14:paraId="1F2DE1A2" w14:textId="0097E6C0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FFFFFF"/>
            <w:vAlign w:val="center"/>
          </w:tcPr>
          <w:p w14:paraId="493F6AED" w14:textId="6B0EE503" w:rsidR="00764B92" w:rsidRPr="0049202F" w:rsidRDefault="00E30946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3347660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3D5A62BA" w14:textId="439A5912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Основные места в рамках КЦП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5169542E" w14:textId="7E8A41A0" w:rsidR="00764B92" w:rsidRPr="0049202F" w:rsidRDefault="00E30946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1107846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50CF42ED" w14:textId="6D74A006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3A474C40" w14:textId="1EC2CF0B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7339D698" w14:textId="04B0ADFB" w:rsidR="00764B92" w:rsidRPr="0049202F" w:rsidRDefault="00E30946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5C44F808" w14:textId="64D60E06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9" w:type="dxa"/>
            <w:vAlign w:val="center"/>
          </w:tcPr>
          <w:p w14:paraId="5CEC415E" w14:textId="14DE039F" w:rsidR="00764B92" w:rsidRPr="0049202F" w:rsidRDefault="00CB7B20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54F16C12" w14:textId="5D40FD63" w:rsidR="00764B92" w:rsidRPr="0049202F" w:rsidRDefault="00FE0DF7" w:rsidP="0049202F">
            <w:pPr>
              <w:spacing w:after="0" w:line="216" w:lineRule="auto"/>
              <w:ind w:left="135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6BB">
              <w:rPr>
                <w:rFonts w:ascii="Times New Roman" w:hAnsi="Times New Roman" w:cs="Times New Roman"/>
                <w:sz w:val="20"/>
                <w:szCs w:val="20"/>
              </w:rPr>
              <w:t>Подано онлайн через ЕПГУ ФГАОУ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МГУ им.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М.В.Ломоносова</w:t>
            </w:r>
            <w:proofErr w:type="spellEnd"/>
          </w:p>
        </w:tc>
        <w:tc>
          <w:tcPr>
            <w:tcW w:w="1012" w:type="dxa"/>
            <w:shd w:val="clear" w:color="auto" w:fill="FFFFFF"/>
            <w:vAlign w:val="center"/>
          </w:tcPr>
          <w:p w14:paraId="4CCBD8DD" w14:textId="18D96D5E" w:rsidR="00764B92" w:rsidRPr="0049202F" w:rsidRDefault="00764B92" w:rsidP="0049202F">
            <w:pPr>
              <w:spacing w:after="0" w:line="216" w:lineRule="auto"/>
              <w:ind w:left="135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434B6675" w14:textId="01ACEA69" w:rsidR="00764B92" w:rsidRPr="0049202F" w:rsidRDefault="00764B92" w:rsidP="0049202F">
            <w:pPr>
              <w:spacing w:after="0" w:line="216" w:lineRule="auto"/>
              <w:ind w:left="27"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3" w:type="dxa"/>
            <w:vAlign w:val="center"/>
          </w:tcPr>
          <w:p w14:paraId="6AC28BB2" w14:textId="5299F8D8" w:rsidR="00764B92" w:rsidRPr="0049202F" w:rsidRDefault="00636E5B" w:rsidP="0049202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Отклонено</w:t>
            </w:r>
          </w:p>
        </w:tc>
      </w:tr>
      <w:tr w:rsidR="00D0548B" w:rsidRPr="00F03ECA" w14:paraId="11781650" w14:textId="77777777" w:rsidTr="00FE0DF7">
        <w:trPr>
          <w:trHeight w:val="20"/>
        </w:trPr>
        <w:tc>
          <w:tcPr>
            <w:tcW w:w="1177" w:type="dxa"/>
            <w:vMerge/>
            <w:shd w:val="clear" w:color="auto" w:fill="FFFFFF"/>
            <w:vAlign w:val="center"/>
          </w:tcPr>
          <w:p w14:paraId="32F40792" w14:textId="2993AFBF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FFFFFF"/>
            <w:vAlign w:val="center"/>
          </w:tcPr>
          <w:p w14:paraId="149F8039" w14:textId="42C05B2B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3665200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0847397A" w14:textId="2B3108AD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Основные места в рамках КЦП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61B75F86" w14:textId="1904C346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1176247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52D88C31" w14:textId="2E2C09E8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58871EF2" w14:textId="328DAE4E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52BB2060" w14:textId="38278878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7A7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6FD5E361" w14:textId="02E4E65B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9" w:type="dxa"/>
            <w:vAlign w:val="center"/>
          </w:tcPr>
          <w:p w14:paraId="7B80FEA4" w14:textId="2F82479D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3E29452B" w14:textId="221D8BC1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504F4AB4" w14:textId="5858A719" w:rsidR="00D0548B" w:rsidRPr="0049202F" w:rsidRDefault="00D0548B" w:rsidP="00D0548B">
            <w:pPr>
              <w:spacing w:after="0" w:line="216" w:lineRule="auto"/>
              <w:ind w:left="135" w:right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0CF1AB31" w14:textId="59FA6558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3" w:type="dxa"/>
            <w:vAlign w:val="center"/>
          </w:tcPr>
          <w:p w14:paraId="1DCB0B2A" w14:textId="10926D02" w:rsidR="00D0548B" w:rsidRPr="0049202F" w:rsidRDefault="00636E5B" w:rsidP="00D0548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Отклонено</w:t>
            </w:r>
          </w:p>
        </w:tc>
      </w:tr>
      <w:tr w:rsidR="00D0548B" w:rsidRPr="00F03ECA" w14:paraId="60D26FB7" w14:textId="77777777" w:rsidTr="00FE0DF7">
        <w:trPr>
          <w:trHeight w:val="20"/>
        </w:trPr>
        <w:tc>
          <w:tcPr>
            <w:tcW w:w="1177" w:type="dxa"/>
            <w:vMerge/>
            <w:shd w:val="clear" w:color="auto" w:fill="FFFFFF"/>
            <w:vAlign w:val="center"/>
          </w:tcPr>
          <w:p w14:paraId="7F1BDDB6" w14:textId="562918B8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FFFFFF"/>
            <w:vAlign w:val="center"/>
          </w:tcPr>
          <w:p w14:paraId="0D924D8A" w14:textId="26E73574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4926857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29DA9D5A" w14:textId="6A8A4308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Основные места в рамках КЦП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1DCC0239" w14:textId="5D94EDBD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1107775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367E0333" w14:textId="6A84C958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1B4D81BD" w14:textId="0064A53E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0776EAB5" w14:textId="438F48F8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7A7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7816DA52" w14:textId="2265F34C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9" w:type="dxa"/>
            <w:vAlign w:val="center"/>
          </w:tcPr>
          <w:p w14:paraId="1FC28150" w14:textId="0D732C4A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20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69218B48" w14:textId="51B67BF9" w:rsidR="00D0548B" w:rsidRPr="0049202F" w:rsidRDefault="00FE0DF7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6BB">
              <w:rPr>
                <w:rFonts w:ascii="Times New Roman" w:hAnsi="Times New Roman" w:cs="Times New Roman"/>
                <w:sz w:val="20"/>
                <w:szCs w:val="20"/>
              </w:rPr>
              <w:t>Подано онлайн через ЕПГУ ФГАОУ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МГУ им.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М.В.Ломоносова</w:t>
            </w:r>
            <w:proofErr w:type="spellEnd"/>
          </w:p>
        </w:tc>
        <w:tc>
          <w:tcPr>
            <w:tcW w:w="1012" w:type="dxa"/>
            <w:shd w:val="clear" w:color="auto" w:fill="FFFFFF"/>
            <w:vAlign w:val="center"/>
          </w:tcPr>
          <w:p w14:paraId="46E929BD" w14:textId="5C0F40C6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79F316AB" w14:textId="22C90AEF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3" w:type="dxa"/>
            <w:vAlign w:val="center"/>
          </w:tcPr>
          <w:p w14:paraId="1E5FEB4B" w14:textId="500CD13B" w:rsidR="00D0548B" w:rsidRPr="0049202F" w:rsidRDefault="00636E5B" w:rsidP="00D0548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Отклонено</w:t>
            </w:r>
          </w:p>
        </w:tc>
      </w:tr>
      <w:tr w:rsidR="00D0548B" w:rsidRPr="00F03ECA" w14:paraId="79BEA241" w14:textId="77777777" w:rsidTr="00FE0DF7">
        <w:trPr>
          <w:trHeight w:val="20"/>
        </w:trPr>
        <w:tc>
          <w:tcPr>
            <w:tcW w:w="1177" w:type="dxa"/>
            <w:vMerge/>
            <w:shd w:val="clear" w:color="auto" w:fill="FFFFFF"/>
            <w:vAlign w:val="center"/>
          </w:tcPr>
          <w:p w14:paraId="36F6D9A4" w14:textId="52EE33ED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FFFFFF"/>
            <w:vAlign w:val="center"/>
          </w:tcPr>
          <w:p w14:paraId="0A840BC6" w14:textId="059E2AB4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10457513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41A8E094" w14:textId="6144FEDC" w:rsidR="00D0548B" w:rsidRPr="00D0548B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Основные места в рамках КЦП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068F25DD" w14:textId="54239B4E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1778059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3CAC3B1E" w14:textId="032D1A6D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3664D1B4" w14:textId="3023EE83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54CDBE21" w14:textId="71A6A1D3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7A7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7403ECB9" w14:textId="3C3373F8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9" w:type="dxa"/>
            <w:vAlign w:val="center"/>
          </w:tcPr>
          <w:p w14:paraId="559D7542" w14:textId="659088DB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20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17F14D68" w14:textId="589F83E1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1F335823" w14:textId="5034CBD6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0FC909E3" w14:textId="15B53417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3" w:type="dxa"/>
            <w:vAlign w:val="center"/>
          </w:tcPr>
          <w:p w14:paraId="45A22DAA" w14:textId="6A5F2C4E" w:rsidR="00D0548B" w:rsidRPr="0049202F" w:rsidRDefault="00636E5B" w:rsidP="00D0548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Отклонено</w:t>
            </w:r>
          </w:p>
        </w:tc>
      </w:tr>
      <w:tr w:rsidR="00D0548B" w:rsidRPr="00F03ECA" w14:paraId="5696E89D" w14:textId="77777777" w:rsidTr="00FE0DF7">
        <w:trPr>
          <w:trHeight w:val="20"/>
        </w:trPr>
        <w:tc>
          <w:tcPr>
            <w:tcW w:w="1177" w:type="dxa"/>
            <w:vMerge/>
            <w:shd w:val="clear" w:color="auto" w:fill="FFFFFF"/>
            <w:vAlign w:val="center"/>
          </w:tcPr>
          <w:p w14:paraId="512868B8" w14:textId="5667CAE9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FFFFFF"/>
            <w:vAlign w:val="center"/>
          </w:tcPr>
          <w:p w14:paraId="39B9672C" w14:textId="50B676A8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19045086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07521ACB" w14:textId="05595E8C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Основные места в рамках КЦП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57876254" w14:textId="3204A09F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2387474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7FD42626" w14:textId="74756BBB" w:rsidR="00D0548B" w:rsidRPr="0049202F" w:rsidRDefault="00117A6F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08C886C1" w14:textId="5CD265EC" w:rsidR="00D0548B" w:rsidRPr="0049202F" w:rsidRDefault="00A84C55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0FE652D6" w14:textId="23E5379A" w:rsidR="00D0548B" w:rsidRPr="0049202F" w:rsidRDefault="00A84C55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1204A27A" w14:textId="3C558B93" w:rsidR="00D0548B" w:rsidRPr="0049202F" w:rsidRDefault="00A84C55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89" w:type="dxa"/>
            <w:vAlign w:val="center"/>
          </w:tcPr>
          <w:p w14:paraId="56D9E7C7" w14:textId="7881C324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20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3AEC4BCE" w14:textId="5B5A55FA" w:rsidR="00D0548B" w:rsidRPr="0049202F" w:rsidRDefault="00FE0DF7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6BB">
              <w:rPr>
                <w:rFonts w:ascii="Times New Roman" w:hAnsi="Times New Roman" w:cs="Times New Roman"/>
                <w:sz w:val="20"/>
                <w:szCs w:val="20"/>
              </w:rPr>
              <w:t>Подано онлайн через ЕПГУ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ИГЭ РАН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1624F941" w14:textId="147CBDC4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237AE245" w14:textId="639C11D9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3" w:type="dxa"/>
            <w:vAlign w:val="center"/>
          </w:tcPr>
          <w:p w14:paraId="455E8812" w14:textId="3B9FD221" w:rsidR="00D0548B" w:rsidRPr="0049202F" w:rsidRDefault="00EB31FF" w:rsidP="00D0548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Включено в приказ на зачисление</w:t>
            </w:r>
          </w:p>
        </w:tc>
      </w:tr>
      <w:tr w:rsidR="00D0548B" w:rsidRPr="00F03ECA" w14:paraId="151F1184" w14:textId="77777777" w:rsidTr="00FE0DF7">
        <w:trPr>
          <w:trHeight w:val="20"/>
        </w:trPr>
        <w:tc>
          <w:tcPr>
            <w:tcW w:w="1177" w:type="dxa"/>
            <w:vMerge/>
            <w:shd w:val="clear" w:color="auto" w:fill="FFFFFF"/>
            <w:vAlign w:val="center"/>
          </w:tcPr>
          <w:p w14:paraId="1CEA4010" w14:textId="38F5FB30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FFFFFF"/>
            <w:vAlign w:val="center"/>
          </w:tcPr>
          <w:p w14:paraId="61B90FA6" w14:textId="3E3867E8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19143922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2089A5D5" w14:textId="23978FEA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Основные места в рамках КЦП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09F9F9B6" w14:textId="0C2E3249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2342682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55ED641A" w14:textId="74371D74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0F262100" w14:textId="2DB491F9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44CCB186" w14:textId="46E638B2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7A7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7BC3482E" w14:textId="72CCEA84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9" w:type="dxa"/>
            <w:vAlign w:val="center"/>
          </w:tcPr>
          <w:p w14:paraId="0DB4F923" w14:textId="2C7B6D5A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3F801F56" w14:textId="1BB47B12" w:rsidR="00D0548B" w:rsidRPr="0049202F" w:rsidRDefault="00AF56B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6BB">
              <w:rPr>
                <w:rFonts w:ascii="Times New Roman" w:hAnsi="Times New Roman" w:cs="Times New Roman"/>
                <w:sz w:val="20"/>
                <w:szCs w:val="20"/>
              </w:rPr>
              <w:t>Подано онлайн через ЕПГУ ФГАОУ ВО «Национальный исследовательский Томский политехнический университет» (ТПУ)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313F00AF" w14:textId="1088C6B2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5909F644" w14:textId="75659436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3" w:type="dxa"/>
            <w:vAlign w:val="center"/>
          </w:tcPr>
          <w:p w14:paraId="4A9A1B88" w14:textId="5EFDB1EB" w:rsidR="00D0548B" w:rsidRPr="0049202F" w:rsidRDefault="00636E5B" w:rsidP="00D0548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Отклонено</w:t>
            </w:r>
          </w:p>
        </w:tc>
      </w:tr>
      <w:tr w:rsidR="00117A6F" w:rsidRPr="00F03ECA" w14:paraId="49FBD4C5" w14:textId="77777777" w:rsidTr="00FE0DF7">
        <w:trPr>
          <w:trHeight w:val="20"/>
        </w:trPr>
        <w:tc>
          <w:tcPr>
            <w:tcW w:w="1177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3140A9" w14:textId="4A8E5366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FFFFFF"/>
            <w:vAlign w:val="center"/>
          </w:tcPr>
          <w:p w14:paraId="1F691798" w14:textId="08DE3FB6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21014842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63526CD8" w14:textId="2B9BF8F8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Основные места в рамках КЦП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4DC7288C" w14:textId="19C9258B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2532415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6C6B586D" w14:textId="437DF000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6D2C3811" w14:textId="7FD5F314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19AECD32" w14:textId="29BEB45A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546FE8B9" w14:textId="34E67D53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89" w:type="dxa"/>
            <w:vAlign w:val="center"/>
          </w:tcPr>
          <w:p w14:paraId="643FE77B" w14:textId="6D961915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5C4C0F25" w14:textId="4D8ABE5A" w:rsidR="00117A6F" w:rsidRPr="0049202F" w:rsidRDefault="00FE0DF7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6BB">
              <w:rPr>
                <w:rFonts w:ascii="Times New Roman" w:hAnsi="Times New Roman" w:cs="Times New Roman"/>
                <w:sz w:val="20"/>
                <w:szCs w:val="20"/>
              </w:rPr>
              <w:t>Подано онлайн через ЕПГУ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ИГЭ РАН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6CEDE47E" w14:textId="49979DC7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7D63B5BF" w14:textId="709441EF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3" w:type="dxa"/>
            <w:vAlign w:val="center"/>
          </w:tcPr>
          <w:p w14:paraId="6E9AF6D2" w14:textId="57D4164A" w:rsidR="00117A6F" w:rsidRPr="0049202F" w:rsidRDefault="00EB31FF" w:rsidP="00117A6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Включено в приказ на зачисление</w:t>
            </w:r>
          </w:p>
        </w:tc>
      </w:tr>
      <w:tr w:rsidR="00117A6F" w:rsidRPr="00F03ECA" w14:paraId="3B51F8D0" w14:textId="77777777" w:rsidTr="00FE0DF7">
        <w:trPr>
          <w:trHeight w:val="20"/>
        </w:trPr>
        <w:tc>
          <w:tcPr>
            <w:tcW w:w="117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FBEDD55" w14:textId="021FD96D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1.6. Науки о Земле и окружающей среде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09E8B304" w14:textId="3166383A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3474498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329E074D" w14:textId="2E570470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Платные места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791049D0" w14:textId="642869A7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1107846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00ECB87D" w14:textId="0914941C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146E33B5" w14:textId="52785BAC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62C2653E" w14:textId="78327069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7A7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56B2F398" w14:textId="4956AE4C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9" w:type="dxa"/>
            <w:vAlign w:val="center"/>
          </w:tcPr>
          <w:p w14:paraId="2A37FE50" w14:textId="169F67C7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20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1FEEAD2E" w14:textId="726E9FBE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2276881E" w14:textId="62DD4215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3850A889" w14:textId="7DF1C964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3" w:type="dxa"/>
            <w:vAlign w:val="center"/>
          </w:tcPr>
          <w:p w14:paraId="7218C532" w14:textId="0F807D30" w:rsidR="00117A6F" w:rsidRPr="0049202F" w:rsidRDefault="00117A6F" w:rsidP="00117A6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Отклонено</w:t>
            </w:r>
          </w:p>
        </w:tc>
      </w:tr>
    </w:tbl>
    <w:p w14:paraId="643AF92E" w14:textId="7335C081" w:rsidR="00443BFB" w:rsidRPr="00DF1988" w:rsidRDefault="0049202F" w:rsidP="00DF1988">
      <w:pPr>
        <w:spacing w:after="0" w:line="240" w:lineRule="auto"/>
        <w:ind w:left="-426" w:right="-456"/>
        <w:jc w:val="center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br w:type="textWrapping" w:clear="all"/>
      </w:r>
      <w:r w:rsidR="007E2477" w:rsidRPr="00DF1988">
        <w:rPr>
          <w:rFonts w:ascii="Times New Roman" w:hAnsi="Times New Roman" w:cs="Times New Roman"/>
          <w:i/>
          <w:iCs/>
          <w:sz w:val="23"/>
          <w:szCs w:val="23"/>
        </w:rPr>
        <w:t xml:space="preserve">*Сведения, отсутствующие на момент подачи заявления о приеме, указываются в списке подавших заявление после получения </w:t>
      </w:r>
      <w:r w:rsidR="00DF1988" w:rsidRPr="00DF1988">
        <w:rPr>
          <w:rFonts w:ascii="Times New Roman" w:hAnsi="Times New Roman" w:cs="Times New Roman"/>
          <w:i/>
          <w:iCs/>
          <w:sz w:val="23"/>
          <w:szCs w:val="23"/>
        </w:rPr>
        <w:t>ИГЭ</w:t>
      </w:r>
      <w:r w:rsidR="007E2477" w:rsidRPr="00DF1988">
        <w:rPr>
          <w:rFonts w:ascii="Times New Roman" w:hAnsi="Times New Roman" w:cs="Times New Roman"/>
          <w:i/>
          <w:iCs/>
          <w:sz w:val="23"/>
          <w:szCs w:val="23"/>
        </w:rPr>
        <w:t xml:space="preserve"> РАН таких сведений.</w:t>
      </w:r>
    </w:p>
    <w:sectPr w:rsidR="00443BFB" w:rsidRPr="00DF1988" w:rsidSect="001B09A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953"/>
    <w:rsid w:val="00056135"/>
    <w:rsid w:val="000956A7"/>
    <w:rsid w:val="000A1629"/>
    <w:rsid w:val="000E5DFD"/>
    <w:rsid w:val="0010115D"/>
    <w:rsid w:val="00117A6F"/>
    <w:rsid w:val="001550BB"/>
    <w:rsid w:val="00196F0E"/>
    <w:rsid w:val="001A21EF"/>
    <w:rsid w:val="001A32C1"/>
    <w:rsid w:val="001A5953"/>
    <w:rsid w:val="001B09A4"/>
    <w:rsid w:val="001C2834"/>
    <w:rsid w:val="001D6A43"/>
    <w:rsid w:val="00205DEC"/>
    <w:rsid w:val="00225EDD"/>
    <w:rsid w:val="002427C9"/>
    <w:rsid w:val="002470AE"/>
    <w:rsid w:val="0026295B"/>
    <w:rsid w:val="00264F84"/>
    <w:rsid w:val="002D0EF3"/>
    <w:rsid w:val="00352867"/>
    <w:rsid w:val="003608A9"/>
    <w:rsid w:val="00390AC2"/>
    <w:rsid w:val="003951D3"/>
    <w:rsid w:val="00397096"/>
    <w:rsid w:val="003E1A8A"/>
    <w:rsid w:val="003F14F3"/>
    <w:rsid w:val="00443BFB"/>
    <w:rsid w:val="0049202F"/>
    <w:rsid w:val="004D068B"/>
    <w:rsid w:val="005631BF"/>
    <w:rsid w:val="005734B4"/>
    <w:rsid w:val="0058540F"/>
    <w:rsid w:val="005B003D"/>
    <w:rsid w:val="00612BE6"/>
    <w:rsid w:val="006357ED"/>
    <w:rsid w:val="00636E5B"/>
    <w:rsid w:val="0066659F"/>
    <w:rsid w:val="00666EBD"/>
    <w:rsid w:val="00683332"/>
    <w:rsid w:val="00725109"/>
    <w:rsid w:val="007558CE"/>
    <w:rsid w:val="00764B92"/>
    <w:rsid w:val="007A5B29"/>
    <w:rsid w:val="007E2477"/>
    <w:rsid w:val="00824513"/>
    <w:rsid w:val="0083476E"/>
    <w:rsid w:val="008A7E4D"/>
    <w:rsid w:val="00912E93"/>
    <w:rsid w:val="00991901"/>
    <w:rsid w:val="009A4E60"/>
    <w:rsid w:val="009C3ACC"/>
    <w:rsid w:val="009F5FDC"/>
    <w:rsid w:val="00A2107B"/>
    <w:rsid w:val="00A33A18"/>
    <w:rsid w:val="00A41284"/>
    <w:rsid w:val="00A4584E"/>
    <w:rsid w:val="00A84C55"/>
    <w:rsid w:val="00AB692A"/>
    <w:rsid w:val="00AD2ECA"/>
    <w:rsid w:val="00AF43DE"/>
    <w:rsid w:val="00AF56BB"/>
    <w:rsid w:val="00B04027"/>
    <w:rsid w:val="00B11A32"/>
    <w:rsid w:val="00B54702"/>
    <w:rsid w:val="00B70D49"/>
    <w:rsid w:val="00BA20AD"/>
    <w:rsid w:val="00BA436F"/>
    <w:rsid w:val="00C36946"/>
    <w:rsid w:val="00C56984"/>
    <w:rsid w:val="00C9073C"/>
    <w:rsid w:val="00C93B2F"/>
    <w:rsid w:val="00CB7B20"/>
    <w:rsid w:val="00CC798E"/>
    <w:rsid w:val="00CF4E97"/>
    <w:rsid w:val="00D0548B"/>
    <w:rsid w:val="00D109DC"/>
    <w:rsid w:val="00D75AC4"/>
    <w:rsid w:val="00DF1988"/>
    <w:rsid w:val="00E10C2E"/>
    <w:rsid w:val="00E20C94"/>
    <w:rsid w:val="00E30946"/>
    <w:rsid w:val="00E42F52"/>
    <w:rsid w:val="00E712D1"/>
    <w:rsid w:val="00EA2139"/>
    <w:rsid w:val="00EB31FF"/>
    <w:rsid w:val="00EF306B"/>
    <w:rsid w:val="00F03ECA"/>
    <w:rsid w:val="00F42DCF"/>
    <w:rsid w:val="00F430E4"/>
    <w:rsid w:val="00F519E2"/>
    <w:rsid w:val="00F7751D"/>
    <w:rsid w:val="00FD5BA4"/>
    <w:rsid w:val="00FE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1280C"/>
  <w15:docId w15:val="{97AFFD75-AF92-43DC-8B51-F9922E56E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9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79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5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4936A-6235-4ECE-8433-896259CBE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Markova</cp:lastModifiedBy>
  <cp:revision>12</cp:revision>
  <cp:lastPrinted>2025-06-20T13:41:00Z</cp:lastPrinted>
  <dcterms:created xsi:type="dcterms:W3CDTF">2026-08-11T13:35:00Z</dcterms:created>
  <dcterms:modified xsi:type="dcterms:W3CDTF">2026-09-14T15:13:00Z</dcterms:modified>
</cp:coreProperties>
</file>